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D0" w:rsidRPr="00D96BD0" w:rsidRDefault="00D96BD0" w:rsidP="00D96B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96BD0">
        <w:rPr>
          <w:rFonts w:ascii="Arial" w:eastAsia="Calibri" w:hAnsi="Arial" w:cs="Arial"/>
          <w:b/>
          <w:bCs/>
          <w:color w:val="000000"/>
          <w:sz w:val="24"/>
          <w:szCs w:val="24"/>
        </w:rPr>
        <w:t>PRILOG JAVNOM NATJEČAJU</w:t>
      </w:r>
    </w:p>
    <w:p w:rsidR="00D96BD0" w:rsidRPr="00D96BD0" w:rsidRDefault="00D96BD0" w:rsidP="00D96B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  <w:r w:rsidRPr="00D96BD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D96BD0" w:rsidRPr="00D96BD0" w:rsidRDefault="00D96BD0" w:rsidP="00D96BD0">
      <w:pPr>
        <w:spacing w:after="200" w:line="276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96BD0">
        <w:rPr>
          <w:rFonts w:ascii="Arial Unicode MS" w:eastAsia="Arial Unicode MS" w:hAnsi="Arial Unicode MS" w:cs="Arial Unicode MS" w:hint="eastAsia"/>
          <w:sz w:val="24"/>
          <w:szCs w:val="24"/>
        </w:rPr>
        <w:t>Ob</w:t>
      </w:r>
      <w:r w:rsidRPr="00D96BD0">
        <w:rPr>
          <w:rFonts w:ascii="Arial Unicode MS" w:eastAsia="Arial Unicode MS" w:hAnsi="Arial Unicode MS" w:cs="Arial Unicode MS"/>
          <w:sz w:val="24"/>
          <w:szCs w:val="24"/>
        </w:rPr>
        <w:t>vez</w:t>
      </w:r>
      <w:r w:rsidRPr="00D96BD0">
        <w:rPr>
          <w:rFonts w:ascii="Arial Unicode MS" w:eastAsia="Arial Unicode MS" w:hAnsi="Arial Unicode MS" w:cs="Arial Unicode MS" w:hint="eastAsia"/>
          <w:sz w:val="24"/>
          <w:szCs w:val="24"/>
        </w:rPr>
        <w:t>a</w:t>
      </w:r>
      <w:r w:rsidRPr="00D96BD0">
        <w:rPr>
          <w:rFonts w:ascii="Arial Unicode MS" w:eastAsia="Arial Unicode MS" w:hAnsi="Arial Unicode MS" w:cs="Arial Unicode MS"/>
          <w:sz w:val="24"/>
          <w:szCs w:val="24"/>
        </w:rPr>
        <w:t xml:space="preserve"> objave</w:t>
      </w:r>
      <w:r w:rsidRPr="00D96BD0">
        <w:rPr>
          <w:rFonts w:ascii="Arial Unicode MS" w:eastAsia="Arial Unicode MS" w:hAnsi="Arial Unicode MS" w:cs="Arial Unicode MS" w:hint="eastAsia"/>
          <w:sz w:val="24"/>
          <w:szCs w:val="24"/>
        </w:rPr>
        <w:t xml:space="preserve"> opisa poslova radn</w:t>
      </w:r>
      <w:r w:rsidR="004C4706">
        <w:rPr>
          <w:rFonts w:ascii="Arial Unicode MS" w:eastAsia="Arial Unicode MS" w:hAnsi="Arial Unicode MS" w:cs="Arial Unicode MS"/>
          <w:sz w:val="24"/>
          <w:szCs w:val="24"/>
        </w:rPr>
        <w:t>og</w:t>
      </w:r>
      <w:r w:rsidR="004C4706">
        <w:rPr>
          <w:rFonts w:ascii="Arial Unicode MS" w:eastAsia="Arial Unicode MS" w:hAnsi="Arial Unicode MS" w:cs="Arial Unicode MS" w:hint="eastAsia"/>
          <w:sz w:val="24"/>
          <w:szCs w:val="24"/>
        </w:rPr>
        <w:t xml:space="preserve"> mjesta za koje</w:t>
      </w:r>
      <w:r w:rsidRPr="00D96BD0">
        <w:rPr>
          <w:rFonts w:ascii="Arial Unicode MS" w:eastAsia="Arial Unicode MS" w:hAnsi="Arial Unicode MS" w:cs="Arial Unicode MS" w:hint="eastAsia"/>
          <w:sz w:val="24"/>
          <w:szCs w:val="24"/>
        </w:rPr>
        <w:t xml:space="preserve"> će se vršiti testiranje, pravni izvori za pripremanje </w:t>
      </w:r>
      <w:r w:rsidR="004C4706">
        <w:rPr>
          <w:rFonts w:ascii="Arial Unicode MS" w:eastAsia="Arial Unicode MS" w:hAnsi="Arial Unicode MS" w:cs="Arial Unicode MS"/>
          <w:sz w:val="24"/>
          <w:szCs w:val="24"/>
        </w:rPr>
        <w:t>kandidata/</w:t>
      </w:r>
      <w:proofErr w:type="spellStart"/>
      <w:r w:rsidR="004C4706">
        <w:rPr>
          <w:rFonts w:ascii="Arial Unicode MS" w:eastAsia="Arial Unicode MS" w:hAnsi="Arial Unicode MS" w:cs="Arial Unicode MS"/>
          <w:sz w:val="24"/>
          <w:szCs w:val="24"/>
        </w:rPr>
        <w:t>kinja</w:t>
      </w:r>
      <w:proofErr w:type="spellEnd"/>
      <w:r w:rsidRPr="00D96BD0">
        <w:rPr>
          <w:rFonts w:ascii="Arial Unicode MS" w:eastAsia="Arial Unicode MS" w:hAnsi="Arial Unicode MS" w:cs="Arial Unicode MS" w:hint="eastAsia"/>
          <w:sz w:val="24"/>
          <w:szCs w:val="24"/>
        </w:rPr>
        <w:t xml:space="preserve"> za testiranje, plać</w:t>
      </w:r>
      <w:r w:rsidR="004C4706">
        <w:rPr>
          <w:rFonts w:ascii="Arial Unicode MS" w:eastAsia="Arial Unicode MS" w:hAnsi="Arial Unicode MS" w:cs="Arial Unicode MS"/>
          <w:sz w:val="24"/>
          <w:szCs w:val="24"/>
        </w:rPr>
        <w:t>u</w:t>
      </w:r>
      <w:r w:rsidRPr="00D96BD0">
        <w:rPr>
          <w:rFonts w:ascii="Arial Unicode MS" w:eastAsia="Arial Unicode MS" w:hAnsi="Arial Unicode MS" w:cs="Arial Unicode MS" w:hint="eastAsia"/>
          <w:sz w:val="24"/>
          <w:szCs w:val="24"/>
        </w:rPr>
        <w:t xml:space="preserve"> radn</w:t>
      </w:r>
      <w:r w:rsidR="004C4706">
        <w:rPr>
          <w:rFonts w:ascii="Arial Unicode MS" w:eastAsia="Arial Unicode MS" w:hAnsi="Arial Unicode MS" w:cs="Arial Unicode MS"/>
          <w:sz w:val="24"/>
          <w:szCs w:val="24"/>
        </w:rPr>
        <w:t>og</w:t>
      </w:r>
      <w:r w:rsidRPr="00D96BD0">
        <w:rPr>
          <w:rFonts w:ascii="Arial Unicode MS" w:eastAsia="Arial Unicode MS" w:hAnsi="Arial Unicode MS" w:cs="Arial Unicode MS" w:hint="eastAsia"/>
          <w:sz w:val="24"/>
          <w:szCs w:val="24"/>
        </w:rPr>
        <w:t xml:space="preserve"> mjesta te način testiranja propisan</w:t>
      </w:r>
      <w:r w:rsidRPr="00D96BD0">
        <w:rPr>
          <w:rFonts w:ascii="Arial Unicode MS" w:eastAsia="Arial Unicode MS" w:hAnsi="Arial Unicode MS" w:cs="Arial Unicode MS"/>
          <w:sz w:val="24"/>
          <w:szCs w:val="24"/>
        </w:rPr>
        <w:t>a</w:t>
      </w:r>
      <w:r w:rsidRPr="00D96BD0">
        <w:rPr>
          <w:rFonts w:ascii="Arial Unicode MS" w:eastAsia="Arial Unicode MS" w:hAnsi="Arial Unicode MS" w:cs="Arial Unicode MS" w:hint="eastAsia"/>
          <w:sz w:val="24"/>
          <w:szCs w:val="24"/>
        </w:rPr>
        <w:t xml:space="preserve"> je člankom 4. Uredbe o raspisivanju i provedbi javnog natječaja i internog oglasa u državnoj službi (Narodne novine, br. </w:t>
      </w:r>
      <w:r w:rsidRPr="00D96BD0">
        <w:rPr>
          <w:rFonts w:ascii="Arial Unicode MS" w:eastAsia="Arial Unicode MS" w:hAnsi="Arial Unicode MS" w:cs="Arial Unicode MS"/>
          <w:sz w:val="24"/>
          <w:szCs w:val="24"/>
        </w:rPr>
        <w:t>78/17 i 89/19</w:t>
      </w:r>
      <w:r w:rsidRPr="00D96BD0">
        <w:rPr>
          <w:rFonts w:ascii="Arial Unicode MS" w:eastAsia="Arial Unicode MS" w:hAnsi="Arial Unicode MS" w:cs="Arial Unicode MS" w:hint="eastAsia"/>
          <w:sz w:val="24"/>
          <w:szCs w:val="24"/>
        </w:rPr>
        <w:t>).</w:t>
      </w:r>
    </w:p>
    <w:p w:rsidR="00D96BD0" w:rsidRDefault="00D96BD0" w:rsidP="005E3297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E3297" w:rsidRDefault="005E3297" w:rsidP="005E3297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OPIS POSLOVA RADNOG MJESTA IZ JAVNOG NATJEČAJA I PRAVNI IZVORI ZA PRIPREMANJE KANDIDATA/KINJA ZA TESTIRANJE </w:t>
      </w:r>
    </w:p>
    <w:p w:rsidR="005E3297" w:rsidRDefault="005E3297" w:rsidP="005E3297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E3297" w:rsidRDefault="005E3297" w:rsidP="005E3297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SLUŽBA ZAJEDNIČKIH I UPRAVNIH POSLOVA</w:t>
      </w:r>
    </w:p>
    <w:p w:rsidR="005E3297" w:rsidRDefault="005E3297" w:rsidP="005E3297">
      <w:pPr>
        <w:pStyle w:val="tekst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5E3297" w:rsidRDefault="005E3297" w:rsidP="005E329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- daktilograf u smjeni</w:t>
      </w:r>
      <w:r>
        <w:rPr>
          <w:rFonts w:ascii="Arial" w:hAnsi="Arial" w:cs="Arial"/>
          <w:b/>
          <w:color w:val="000000"/>
        </w:rPr>
        <w:t xml:space="preserve"> – 1 izvršitelj/</w:t>
      </w:r>
      <w:proofErr w:type="spellStart"/>
      <w:r>
        <w:rPr>
          <w:rFonts w:ascii="Arial" w:hAnsi="Arial" w:cs="Arial"/>
          <w:b/>
          <w:color w:val="000000"/>
        </w:rPr>
        <w:t>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5E3297" w:rsidRDefault="005E3297" w:rsidP="005E329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E3297" w:rsidRDefault="005E3297" w:rsidP="005E329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Obavlja prijepis materijala, piše po diktatu, priprema tablice s podacima, obrađuje informacije i podatke, temeljem analognog ili digitalnog audio zapisa stvara pisani dokument, radi u smjenama.</w:t>
      </w:r>
    </w:p>
    <w:p w:rsidR="005E3297" w:rsidRDefault="005E3297" w:rsidP="005E3297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5E3297" w:rsidRDefault="005E3297" w:rsidP="005E3297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PRAVNI IZVORI ZA PRIPREMANJE KANDIDATA ZA TESTIRANJE:</w:t>
      </w:r>
    </w:p>
    <w:p w:rsidR="005E3297" w:rsidRDefault="005E3297" w:rsidP="005E32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>1. Uredba o uredskom poslovanju (Narodne novine, br. 75/21)</w:t>
      </w:r>
    </w:p>
    <w:p w:rsidR="005E3297" w:rsidRDefault="005E3297" w:rsidP="005E329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5E3297" w:rsidRDefault="005E3297" w:rsidP="005E329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TESTIRANJE KANDIDATA </w:t>
      </w:r>
    </w:p>
    <w:p w:rsidR="005E3297" w:rsidRDefault="005E3297" w:rsidP="005E329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 za radno mjesto sastoji se od provjere</w:t>
      </w:r>
      <w:r w:rsidR="00D43144">
        <w:rPr>
          <w:rFonts w:ascii="Arial" w:hAnsi="Arial" w:cs="Arial"/>
          <w:sz w:val="24"/>
          <w:szCs w:val="24"/>
        </w:rPr>
        <w:t xml:space="preserve"> znanja (pisani dio testiranja) i</w:t>
      </w:r>
      <w:r>
        <w:rPr>
          <w:rFonts w:ascii="Arial" w:hAnsi="Arial" w:cs="Arial"/>
          <w:sz w:val="24"/>
          <w:szCs w:val="24"/>
        </w:rPr>
        <w:t xml:space="preserve">  razgovora Komisije s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(intervjua).</w:t>
      </w:r>
    </w:p>
    <w:p w:rsidR="005E3297" w:rsidRDefault="005E3297" w:rsidP="005E329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5E3297" w:rsidRDefault="005E3297" w:rsidP="005E329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PLAĆA RADNOG MJESTA</w:t>
      </w:r>
    </w:p>
    <w:p w:rsidR="00CF3E54" w:rsidRPr="00CF3E54" w:rsidRDefault="005E3297" w:rsidP="00CF3E54">
      <w:pPr>
        <w:pStyle w:val="Naslov2"/>
        <w:shd w:val="clear" w:color="auto" w:fill="FFFFFF"/>
        <w:spacing w:before="0" w:line="288" w:lineRule="atLeast"/>
        <w:jc w:val="both"/>
        <w:textAlignment w:val="baseline"/>
        <w:rPr>
          <w:rFonts w:ascii="Arial" w:eastAsia="Times New Roman" w:hAnsi="Arial" w:cs="Arial"/>
          <w:bCs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</w:rPr>
        <w:t>Plaća radnih mjesta državnih službenika određena je Uredbom o nazivima radnih mjesta i koeficijentima složenosti poslova u državnoj službi (Narodne novine, br. 37/01, 38/01, 71/01, 89/01, 112/01, 7/02, 17/03, 197/03, 21/04, 25/04, 66/05, 131/05, 11/07, 47/07, 109/07, 58/08, 32/09, 140/09, 21/10, 38/10, 77/10, 113/10, 142/11, 31/12, 49/12, 60/12, 78/12, 82/12, 100/12, 124/12, 140/12, 16/13, 25/13, 52/13, 96/13, 126/13, 2/14, 94/14, 140/14, 151/14, 76/15, 100/15, 71/18</w:t>
      </w:r>
      <w:r w:rsidR="004C4706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73/19</w:t>
      </w:r>
      <w:r w:rsidR="004C4706">
        <w:rPr>
          <w:rFonts w:ascii="Arial" w:hAnsi="Arial" w:cs="Arial"/>
          <w:color w:val="000000"/>
          <w:sz w:val="24"/>
          <w:szCs w:val="24"/>
        </w:rPr>
        <w:t>, 63/21, 13/22, 139/22 i 26/23</w:t>
      </w:r>
      <w:r>
        <w:rPr>
          <w:rFonts w:ascii="Arial" w:hAnsi="Arial" w:cs="Arial"/>
          <w:color w:val="000000"/>
          <w:sz w:val="24"/>
          <w:szCs w:val="24"/>
        </w:rPr>
        <w:t>), kao i Odlukom o visini osnovice za plaće državnih službenika i namješten</w:t>
      </w:r>
      <w:r w:rsidR="00CF3E54">
        <w:rPr>
          <w:rFonts w:ascii="Arial" w:hAnsi="Arial" w:cs="Arial"/>
          <w:color w:val="000000"/>
          <w:sz w:val="24"/>
          <w:szCs w:val="24"/>
        </w:rPr>
        <w:t xml:space="preserve">ika (Narodne novine, br.40/09) i </w:t>
      </w:r>
      <w:r w:rsidR="00CF3E54" w:rsidRPr="00CF3E54">
        <w:rPr>
          <w:rFonts w:ascii="Arial" w:eastAsia="Times New Roman" w:hAnsi="Arial" w:cs="Arial"/>
          <w:bCs/>
          <w:color w:val="auto"/>
          <w:sz w:val="24"/>
          <w:szCs w:val="24"/>
          <w:lang w:eastAsia="hr-HR"/>
        </w:rPr>
        <w:t>Odluk</w:t>
      </w:r>
      <w:r w:rsidR="00CF3E54">
        <w:rPr>
          <w:rFonts w:ascii="Arial" w:eastAsia="Times New Roman" w:hAnsi="Arial" w:cs="Arial"/>
          <w:bCs/>
          <w:color w:val="auto"/>
          <w:sz w:val="24"/>
          <w:szCs w:val="24"/>
          <w:lang w:eastAsia="hr-HR"/>
        </w:rPr>
        <w:t>om</w:t>
      </w:r>
      <w:r w:rsidR="00CF3E54" w:rsidRPr="00CF3E54">
        <w:rPr>
          <w:rFonts w:ascii="Arial" w:eastAsia="Times New Roman" w:hAnsi="Arial" w:cs="Arial"/>
          <w:bCs/>
          <w:color w:val="auto"/>
          <w:sz w:val="24"/>
          <w:szCs w:val="24"/>
          <w:lang w:eastAsia="hr-HR"/>
        </w:rPr>
        <w:t xml:space="preserve"> o materijalnim i nematerijalnim pravima, drugim naknadama te visini osnovice za obračun plaće državnih službenika i namještenika</w:t>
      </w:r>
      <w:r w:rsidR="00CF3E54">
        <w:rPr>
          <w:rFonts w:ascii="Arial" w:eastAsia="Times New Roman" w:hAnsi="Arial" w:cs="Arial"/>
          <w:bCs/>
          <w:color w:val="auto"/>
          <w:sz w:val="24"/>
          <w:szCs w:val="24"/>
          <w:lang w:eastAsia="hr-HR"/>
        </w:rPr>
        <w:t xml:space="preserve"> (Narodne novine, br. 16/22).</w:t>
      </w:r>
    </w:p>
    <w:p w:rsidR="005E3297" w:rsidRDefault="005E3297" w:rsidP="004C4706">
      <w:pPr>
        <w:autoSpaceDE w:val="0"/>
        <w:autoSpaceDN w:val="0"/>
        <w:adjustRightInd w:val="0"/>
        <w:spacing w:line="240" w:lineRule="auto"/>
        <w:jc w:val="both"/>
      </w:pPr>
    </w:p>
    <w:p w:rsidR="005E3297" w:rsidRDefault="005E3297" w:rsidP="005E329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Navedeni propisi mogu se pronaći na web stranicama Narodnih novina </w:t>
      </w:r>
      <w:hyperlink r:id="rId4" w:history="1">
        <w:r>
          <w:rPr>
            <w:rStyle w:val="Hiperveza"/>
            <w:rFonts w:ascii="Arial" w:hAnsi="Arial" w:cs="Arial"/>
            <w:sz w:val="24"/>
            <w:szCs w:val="24"/>
          </w:rPr>
          <w:t>https://www.nn.hr/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:rsidR="00DB33CB" w:rsidRDefault="00DB33CB" w:rsidP="005E329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DB33CB" w:rsidRDefault="00DB33CB" w:rsidP="005E329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DB33CB" w:rsidRDefault="00DB33CB" w:rsidP="005E329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DB33CB" w:rsidRPr="00DB33CB" w:rsidRDefault="00DB33CB" w:rsidP="00DB33CB">
      <w:pPr>
        <w:spacing w:after="0" w:line="240" w:lineRule="auto"/>
        <w:ind w:left="708" w:right="3967" w:firstLine="708"/>
        <w:rPr>
          <w:rFonts w:ascii="Arial" w:eastAsia="Times New Roman" w:hAnsi="Arial" w:cs="Arial"/>
          <w:sz w:val="24"/>
          <w:szCs w:val="24"/>
        </w:rPr>
      </w:pPr>
      <w:r w:rsidRPr="00DB33CB">
        <w:rPr>
          <w:rFonts w:ascii="Arial" w:eastAsia="Times New Roman" w:hAnsi="Arial" w:cs="Arial"/>
          <w:spacing w:val="-2"/>
          <w:sz w:val="24"/>
          <w:szCs w:val="24"/>
        </w:rPr>
        <w:lastRenderedPageBreak/>
        <w:t xml:space="preserve">     </w:t>
      </w:r>
      <w:r w:rsidRPr="00DB33CB">
        <w:rPr>
          <w:rFonts w:ascii="Arial" w:eastAsia="Times New Roman" w:hAnsi="Arial" w:cs="Arial"/>
          <w:noProof/>
          <w:spacing w:val="-2"/>
          <w:sz w:val="24"/>
          <w:szCs w:val="24"/>
          <w:lang w:eastAsia="hr-HR"/>
        </w:rPr>
        <w:drawing>
          <wp:inline distT="0" distB="0" distL="0" distR="0" wp14:anchorId="723215F0" wp14:editId="06809A7E">
            <wp:extent cx="347980" cy="450215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4" t="-934" r="-754" b="-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3CB" w:rsidRPr="00DB33CB" w:rsidRDefault="00DB33CB" w:rsidP="00DB33CB">
      <w:pPr>
        <w:spacing w:after="0" w:line="240" w:lineRule="auto"/>
        <w:ind w:right="3969" w:firstLine="708"/>
        <w:rPr>
          <w:rFonts w:ascii="Arial" w:eastAsia="Times New Roman" w:hAnsi="Arial" w:cs="Arial"/>
          <w:b/>
          <w:bCs/>
          <w:sz w:val="24"/>
          <w:szCs w:val="24"/>
        </w:rPr>
      </w:pPr>
      <w:r w:rsidRPr="00DB33CB">
        <w:rPr>
          <w:rFonts w:ascii="Arial" w:eastAsia="Times New Roman" w:hAnsi="Arial" w:cs="Arial"/>
          <w:b/>
          <w:bCs/>
          <w:sz w:val="24"/>
          <w:szCs w:val="24"/>
        </w:rPr>
        <w:t>REPUBLIKA HRVATSKA</w:t>
      </w:r>
    </w:p>
    <w:p w:rsidR="00DB33CB" w:rsidRPr="00DB33CB" w:rsidRDefault="00DB33CB" w:rsidP="00DB33CB">
      <w:pPr>
        <w:keepNext/>
        <w:spacing w:after="0" w:line="240" w:lineRule="auto"/>
        <w:ind w:right="3969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DB33CB">
        <w:rPr>
          <w:rFonts w:ascii="Arial" w:eastAsia="Times New Roman" w:hAnsi="Arial" w:cs="Arial"/>
          <w:b/>
          <w:bCs/>
          <w:sz w:val="24"/>
          <w:szCs w:val="24"/>
        </w:rPr>
        <w:t>MINISTARSTVO UNUTARNJIH POSLOVA</w:t>
      </w:r>
    </w:p>
    <w:p w:rsidR="00DB33CB" w:rsidRPr="00DB33CB" w:rsidRDefault="00DB33CB" w:rsidP="00DB33CB">
      <w:pPr>
        <w:keepNext/>
        <w:spacing w:after="0" w:line="240" w:lineRule="auto"/>
        <w:ind w:right="3969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nast24"/>
      <w:bookmarkEnd w:id="0"/>
      <w:r w:rsidRPr="00DB33CB">
        <w:rPr>
          <w:rFonts w:ascii="Arial" w:eastAsia="Times New Roman" w:hAnsi="Arial" w:cs="Arial"/>
          <w:b/>
          <w:bCs/>
          <w:sz w:val="24"/>
          <w:szCs w:val="24"/>
        </w:rPr>
        <w:t xml:space="preserve">            POLICIJSKA UPRAVA</w:t>
      </w:r>
    </w:p>
    <w:p w:rsidR="00DB33CB" w:rsidRPr="00DB33CB" w:rsidRDefault="00DB33CB" w:rsidP="00DB33CB">
      <w:pPr>
        <w:keepNext/>
        <w:spacing w:after="0" w:line="240" w:lineRule="auto"/>
        <w:ind w:right="3969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DB33CB">
        <w:rPr>
          <w:rFonts w:ascii="Arial" w:eastAsia="Times New Roman" w:hAnsi="Arial" w:cs="Arial"/>
          <w:b/>
          <w:bCs/>
          <w:sz w:val="24"/>
          <w:szCs w:val="24"/>
        </w:rPr>
        <w:t xml:space="preserve">    BJELOVARSKO-BILOGORSKA</w:t>
      </w:r>
    </w:p>
    <w:p w:rsidR="00DB33CB" w:rsidRPr="00DB33CB" w:rsidRDefault="00DB33CB" w:rsidP="00DB33CB">
      <w:pPr>
        <w:spacing w:after="0" w:line="341" w:lineRule="exact"/>
        <w:ind w:firstLine="709"/>
        <w:rPr>
          <w:rFonts w:ascii="Arial" w:eastAsia="Calibri" w:hAnsi="Arial" w:cs="Arial"/>
          <w:sz w:val="24"/>
          <w:szCs w:val="24"/>
        </w:rPr>
      </w:pPr>
      <w:r w:rsidRPr="00DB33CB">
        <w:rPr>
          <w:rFonts w:ascii="Arial" w:eastAsia="Calibri" w:hAnsi="Arial" w:cs="Arial"/>
          <w:sz w:val="24"/>
          <w:szCs w:val="24"/>
        </w:rPr>
        <w:t>Bjelovar, Vlahe Paljetka 2</w:t>
      </w:r>
    </w:p>
    <w:p w:rsidR="00DB33CB" w:rsidRPr="00DB33CB" w:rsidRDefault="00DB33CB" w:rsidP="00DB33CB">
      <w:pPr>
        <w:spacing w:after="0" w:line="341" w:lineRule="exact"/>
        <w:ind w:left="707" w:firstLine="709"/>
        <w:rPr>
          <w:rFonts w:ascii="Arial" w:eastAsia="Calibri" w:hAnsi="Arial" w:cs="Arial"/>
          <w:sz w:val="24"/>
          <w:szCs w:val="24"/>
        </w:rPr>
      </w:pPr>
    </w:p>
    <w:p w:rsidR="00DB33CB" w:rsidRPr="00DB33CB" w:rsidRDefault="00DB33CB" w:rsidP="00DB33CB">
      <w:pPr>
        <w:spacing w:after="0" w:line="341" w:lineRule="exact"/>
        <w:ind w:left="707" w:firstLine="709"/>
        <w:rPr>
          <w:rFonts w:ascii="Arial" w:eastAsia="Calibri" w:hAnsi="Arial" w:cs="Arial"/>
          <w:sz w:val="24"/>
          <w:szCs w:val="24"/>
        </w:rPr>
      </w:pPr>
    </w:p>
    <w:p w:rsidR="00DB33CB" w:rsidRPr="00DB33CB" w:rsidRDefault="00DB33CB" w:rsidP="00DB33CB">
      <w:pPr>
        <w:spacing w:after="0" w:line="341" w:lineRule="exact"/>
        <w:jc w:val="center"/>
        <w:rPr>
          <w:rFonts w:ascii="Arial" w:eastAsia="Calibri" w:hAnsi="Arial" w:cs="Arial"/>
          <w:b/>
          <w:sz w:val="32"/>
          <w:szCs w:val="32"/>
        </w:rPr>
      </w:pPr>
      <w:r w:rsidRPr="00DB33CB">
        <w:rPr>
          <w:rFonts w:ascii="Arial" w:eastAsia="Calibri" w:hAnsi="Arial" w:cs="Arial"/>
          <w:b/>
          <w:sz w:val="32"/>
          <w:szCs w:val="32"/>
        </w:rPr>
        <w:t>PRIJAVA NA JAVNI NATJEČAJ</w:t>
      </w:r>
    </w:p>
    <w:p w:rsidR="00DB33CB" w:rsidRPr="00DB33CB" w:rsidRDefault="00DB33CB" w:rsidP="00DB33CB">
      <w:pPr>
        <w:spacing w:after="0" w:line="341" w:lineRule="exact"/>
        <w:ind w:firstLine="709"/>
        <w:rPr>
          <w:rFonts w:ascii="Arial" w:eastAsia="Calibri" w:hAnsi="Arial" w:cs="Arial"/>
          <w:sz w:val="12"/>
          <w:szCs w:val="12"/>
        </w:rPr>
      </w:pPr>
    </w:p>
    <w:p w:rsidR="00DB33CB" w:rsidRPr="00DB33CB" w:rsidRDefault="00DB33CB" w:rsidP="00DB33CB">
      <w:pPr>
        <w:spacing w:after="0" w:line="341" w:lineRule="exact"/>
        <w:ind w:firstLine="709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B33CB" w:rsidRPr="00DB33CB" w:rsidTr="002E714E">
        <w:trPr>
          <w:trHeight w:val="604"/>
        </w:trPr>
        <w:tc>
          <w:tcPr>
            <w:tcW w:w="9288" w:type="dxa"/>
            <w:shd w:val="pct12" w:color="auto" w:fill="auto"/>
            <w:vAlign w:val="center"/>
          </w:tcPr>
          <w:p w:rsidR="00DB33CB" w:rsidRPr="00DB33CB" w:rsidRDefault="00DB33CB" w:rsidP="00DB33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B33CB">
              <w:rPr>
                <w:rFonts w:ascii="Arial" w:eastAsia="Calibri" w:hAnsi="Arial" w:cs="Arial"/>
                <w:b/>
                <w:sz w:val="24"/>
                <w:szCs w:val="24"/>
              </w:rPr>
              <w:t>IME I PREZIME*</w:t>
            </w:r>
          </w:p>
        </w:tc>
      </w:tr>
      <w:tr w:rsidR="00DB33CB" w:rsidRPr="00DB33CB" w:rsidTr="002E714E">
        <w:trPr>
          <w:trHeight w:val="1420"/>
        </w:trPr>
        <w:tc>
          <w:tcPr>
            <w:tcW w:w="9288" w:type="dxa"/>
            <w:vAlign w:val="center"/>
          </w:tcPr>
          <w:p w:rsidR="00DB33CB" w:rsidRPr="00DB33CB" w:rsidRDefault="00DB33CB" w:rsidP="00DB33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B33CB">
              <w:rPr>
                <w:rFonts w:ascii="Arial" w:eastAsia="Calibri" w:hAnsi="Arial" w:cs="Arial"/>
                <w:sz w:val="24"/>
                <w:szCs w:val="24"/>
              </w:rPr>
              <w:t>Naziv radnog mjesta</w:t>
            </w:r>
          </w:p>
          <w:p w:rsidR="00DB33CB" w:rsidRPr="00DB33CB" w:rsidRDefault="00DB33CB" w:rsidP="00DB33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B33CB">
              <w:rPr>
                <w:rFonts w:ascii="Arial" w:eastAsia="Calibri" w:hAnsi="Arial" w:cs="Arial"/>
                <w:sz w:val="24"/>
                <w:szCs w:val="24"/>
              </w:rPr>
              <w:t>za koje se podnosi prijava</w:t>
            </w:r>
          </w:p>
          <w:p w:rsidR="00DB33CB" w:rsidRPr="00DB33CB" w:rsidRDefault="00DB33CB" w:rsidP="00DB33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B33CB">
              <w:rPr>
                <w:rFonts w:ascii="Arial" w:eastAsia="Calibri" w:hAnsi="Arial" w:cs="Arial"/>
                <w:sz w:val="24"/>
                <w:szCs w:val="24"/>
              </w:rPr>
              <w:t>i naziv ustrojstvene jedinice*</w:t>
            </w:r>
          </w:p>
        </w:tc>
      </w:tr>
      <w:tr w:rsidR="00DB33CB" w:rsidRPr="00DB33CB" w:rsidTr="002E714E">
        <w:trPr>
          <w:trHeight w:val="414"/>
        </w:trPr>
        <w:tc>
          <w:tcPr>
            <w:tcW w:w="9288" w:type="dxa"/>
            <w:shd w:val="pct12" w:color="auto" w:fill="auto"/>
            <w:vAlign w:val="center"/>
          </w:tcPr>
          <w:p w:rsidR="00DB33CB" w:rsidRPr="00DB33CB" w:rsidRDefault="00DB33CB" w:rsidP="00DB33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B33CB" w:rsidRPr="00DB33CB" w:rsidTr="002E714E">
        <w:tc>
          <w:tcPr>
            <w:tcW w:w="9288" w:type="dxa"/>
            <w:vAlign w:val="center"/>
          </w:tcPr>
          <w:p w:rsidR="00DB33CB" w:rsidRPr="00DB33CB" w:rsidRDefault="00DB33CB" w:rsidP="00DB33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B33CB" w:rsidRPr="00DB33CB" w:rsidTr="002E714E">
        <w:trPr>
          <w:trHeight w:val="395"/>
        </w:trPr>
        <w:tc>
          <w:tcPr>
            <w:tcW w:w="9288" w:type="dxa"/>
            <w:shd w:val="pct12" w:color="auto" w:fill="auto"/>
            <w:vAlign w:val="center"/>
          </w:tcPr>
          <w:p w:rsidR="00DB33CB" w:rsidRPr="00DB33CB" w:rsidRDefault="00DB33CB" w:rsidP="00DB33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B33CB" w:rsidRPr="00DB33CB" w:rsidTr="002E714E">
        <w:tc>
          <w:tcPr>
            <w:tcW w:w="9288" w:type="dxa"/>
            <w:vAlign w:val="center"/>
          </w:tcPr>
          <w:p w:rsidR="00DB33CB" w:rsidRPr="00DB33CB" w:rsidRDefault="00DB33CB" w:rsidP="00DB33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B33CB" w:rsidRPr="00DB33CB" w:rsidTr="002E714E">
        <w:trPr>
          <w:trHeight w:val="402"/>
        </w:trPr>
        <w:tc>
          <w:tcPr>
            <w:tcW w:w="9288" w:type="dxa"/>
            <w:shd w:val="pct12" w:color="auto" w:fill="auto"/>
            <w:vAlign w:val="center"/>
          </w:tcPr>
          <w:p w:rsidR="00DB33CB" w:rsidRPr="00DB33CB" w:rsidRDefault="00DB33CB" w:rsidP="00DB33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B33CB" w:rsidRPr="00DB33CB" w:rsidTr="002E714E">
        <w:tc>
          <w:tcPr>
            <w:tcW w:w="9288" w:type="dxa"/>
            <w:vAlign w:val="center"/>
          </w:tcPr>
          <w:p w:rsidR="00DB33CB" w:rsidRPr="00DB33CB" w:rsidRDefault="00DB33CB" w:rsidP="00DB33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B33CB" w:rsidRPr="00DB33CB" w:rsidTr="002E714E">
        <w:trPr>
          <w:trHeight w:val="557"/>
        </w:trPr>
        <w:tc>
          <w:tcPr>
            <w:tcW w:w="9288" w:type="dxa"/>
            <w:shd w:val="pct12" w:color="auto" w:fill="auto"/>
            <w:vAlign w:val="center"/>
          </w:tcPr>
          <w:p w:rsidR="00DB33CB" w:rsidRPr="00DB33CB" w:rsidRDefault="00DB33CB" w:rsidP="00DB33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B33CB">
              <w:rPr>
                <w:rFonts w:ascii="Arial" w:eastAsia="Calibri" w:hAnsi="Arial" w:cs="Arial"/>
                <w:sz w:val="24"/>
                <w:szCs w:val="24"/>
              </w:rPr>
              <w:t>Datum i mjesto rođenja*</w:t>
            </w:r>
          </w:p>
        </w:tc>
      </w:tr>
      <w:tr w:rsidR="00DB33CB" w:rsidRPr="00DB33CB" w:rsidTr="002E714E">
        <w:trPr>
          <w:trHeight w:val="565"/>
        </w:trPr>
        <w:tc>
          <w:tcPr>
            <w:tcW w:w="9288" w:type="dxa"/>
            <w:vAlign w:val="center"/>
          </w:tcPr>
          <w:p w:rsidR="00DB33CB" w:rsidRPr="00DB33CB" w:rsidRDefault="00DB33CB" w:rsidP="00DB33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B33CB">
              <w:rPr>
                <w:rFonts w:ascii="Arial" w:eastAsia="Calibri" w:hAnsi="Arial" w:cs="Arial"/>
                <w:sz w:val="24"/>
                <w:szCs w:val="24"/>
              </w:rPr>
              <w:t>Adresa stanovanja*</w:t>
            </w:r>
          </w:p>
        </w:tc>
      </w:tr>
      <w:tr w:rsidR="00DB33CB" w:rsidRPr="00DB33CB" w:rsidTr="002E714E">
        <w:trPr>
          <w:trHeight w:val="999"/>
        </w:trPr>
        <w:tc>
          <w:tcPr>
            <w:tcW w:w="9288" w:type="dxa"/>
            <w:shd w:val="pct12" w:color="auto" w:fill="auto"/>
            <w:vAlign w:val="center"/>
          </w:tcPr>
          <w:p w:rsidR="00DB33CB" w:rsidRPr="00DB33CB" w:rsidRDefault="00DB33CB" w:rsidP="00DB33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B33CB">
              <w:rPr>
                <w:rFonts w:ascii="Arial" w:eastAsia="Calibri" w:hAnsi="Arial" w:cs="Arial"/>
                <w:sz w:val="24"/>
                <w:szCs w:val="24"/>
              </w:rPr>
              <w:t>Broj telefona*</w:t>
            </w:r>
          </w:p>
          <w:p w:rsidR="00DB33CB" w:rsidRPr="00DB33CB" w:rsidRDefault="00DB33CB" w:rsidP="00DB33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B33CB" w:rsidRPr="00DB33CB" w:rsidRDefault="00DB33CB" w:rsidP="00DB33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B33CB">
              <w:rPr>
                <w:rFonts w:ascii="Arial" w:eastAsia="Calibri" w:hAnsi="Arial" w:cs="Arial"/>
                <w:sz w:val="24"/>
                <w:szCs w:val="24"/>
              </w:rPr>
              <w:t>Broj mobitela*</w:t>
            </w:r>
          </w:p>
        </w:tc>
      </w:tr>
      <w:tr w:rsidR="00DB33CB" w:rsidRPr="00DB33CB" w:rsidTr="002E714E">
        <w:trPr>
          <w:trHeight w:val="560"/>
        </w:trPr>
        <w:tc>
          <w:tcPr>
            <w:tcW w:w="9288" w:type="dxa"/>
            <w:tcBorders>
              <w:bottom w:val="single" w:sz="4" w:space="0" w:color="000000"/>
            </w:tcBorders>
            <w:vAlign w:val="center"/>
          </w:tcPr>
          <w:p w:rsidR="00DB33CB" w:rsidRPr="00DB33CB" w:rsidRDefault="00DB33CB" w:rsidP="00DB33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B33CB">
              <w:rPr>
                <w:rFonts w:ascii="Arial" w:eastAsia="Calibri" w:hAnsi="Arial" w:cs="Arial"/>
                <w:sz w:val="24"/>
                <w:szCs w:val="24"/>
              </w:rPr>
              <w:t>e-mail adresa</w:t>
            </w:r>
          </w:p>
        </w:tc>
      </w:tr>
      <w:tr w:rsidR="00DB33CB" w:rsidRPr="00DB33CB" w:rsidTr="002E714E">
        <w:trPr>
          <w:trHeight w:val="695"/>
        </w:trPr>
        <w:tc>
          <w:tcPr>
            <w:tcW w:w="9288" w:type="dxa"/>
            <w:tcBorders>
              <w:top w:val="single" w:sz="4" w:space="0" w:color="000000"/>
            </w:tcBorders>
            <w:vAlign w:val="center"/>
          </w:tcPr>
          <w:p w:rsidR="00DB33CB" w:rsidRPr="00DB33CB" w:rsidRDefault="00DB33CB" w:rsidP="00DB33C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B33CB">
              <w:rPr>
                <w:rFonts w:ascii="Arial" w:eastAsia="Calibri" w:hAnsi="Arial" w:cs="Arial"/>
                <w:sz w:val="18"/>
                <w:szCs w:val="18"/>
              </w:rPr>
              <w:t>* navedene podatke obavezno treba popuniti,</w:t>
            </w:r>
          </w:p>
          <w:p w:rsidR="00DB33CB" w:rsidRPr="00DB33CB" w:rsidRDefault="00DB33CB" w:rsidP="00DB33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B33CB">
              <w:rPr>
                <w:rFonts w:ascii="Arial" w:eastAsia="Calibri" w:hAnsi="Arial" w:cs="Arial"/>
                <w:sz w:val="18"/>
                <w:szCs w:val="18"/>
              </w:rPr>
              <w:t xml:space="preserve">   jer se u protivnom prijava neće smatrati urednom</w:t>
            </w:r>
          </w:p>
        </w:tc>
      </w:tr>
    </w:tbl>
    <w:p w:rsidR="00DB33CB" w:rsidRPr="00DB33CB" w:rsidRDefault="00DB33CB" w:rsidP="00DB33CB">
      <w:pPr>
        <w:spacing w:after="0" w:line="341" w:lineRule="exact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B33CB" w:rsidRPr="00DB33CB" w:rsidRDefault="00DB33CB" w:rsidP="00DB33CB">
      <w:pPr>
        <w:spacing w:after="0" w:line="341" w:lineRule="exact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B33CB" w:rsidRPr="00DB33CB" w:rsidRDefault="00DB33CB" w:rsidP="00DB33CB">
      <w:pPr>
        <w:spacing w:after="0" w:line="341" w:lineRule="exact"/>
        <w:ind w:left="4956" w:firstLine="709"/>
        <w:jc w:val="center"/>
        <w:rPr>
          <w:rFonts w:ascii="Arial" w:eastAsia="Calibri" w:hAnsi="Arial" w:cs="Arial"/>
          <w:sz w:val="24"/>
          <w:szCs w:val="24"/>
        </w:rPr>
      </w:pPr>
      <w:r w:rsidRPr="00DB33CB">
        <w:rPr>
          <w:rFonts w:ascii="Arial" w:eastAsia="Calibri" w:hAnsi="Arial" w:cs="Arial"/>
          <w:sz w:val="24"/>
          <w:szCs w:val="24"/>
        </w:rPr>
        <w:t>Potpis kandidata</w:t>
      </w:r>
    </w:p>
    <w:p w:rsidR="00DB33CB" w:rsidRPr="00DB33CB" w:rsidRDefault="00DB33CB" w:rsidP="00DB33CB">
      <w:pPr>
        <w:spacing w:after="0" w:line="341" w:lineRule="exact"/>
        <w:ind w:left="4956"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B33CB" w:rsidRPr="00DB33CB" w:rsidRDefault="00DB33CB" w:rsidP="00DB33CB">
      <w:pPr>
        <w:spacing w:after="0" w:line="341" w:lineRule="exact"/>
        <w:ind w:left="4956" w:firstLine="709"/>
        <w:jc w:val="center"/>
        <w:rPr>
          <w:rFonts w:ascii="Arial" w:eastAsia="Calibri" w:hAnsi="Arial" w:cs="Arial"/>
          <w:sz w:val="24"/>
          <w:szCs w:val="24"/>
        </w:rPr>
      </w:pPr>
      <w:r w:rsidRPr="00DB33CB">
        <w:rPr>
          <w:rFonts w:ascii="Arial" w:eastAsia="Calibri" w:hAnsi="Arial" w:cs="Arial"/>
          <w:sz w:val="24"/>
          <w:szCs w:val="24"/>
        </w:rPr>
        <w:t xml:space="preserve"> _____________________</w:t>
      </w:r>
    </w:p>
    <w:p w:rsidR="00DB33CB" w:rsidRPr="00DB33CB" w:rsidRDefault="00DB33CB" w:rsidP="00DB33CB">
      <w:pPr>
        <w:spacing w:line="259" w:lineRule="auto"/>
      </w:pPr>
    </w:p>
    <w:p w:rsidR="00DB33CB" w:rsidRDefault="00DB33CB" w:rsidP="005E329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bookmarkStart w:id="1" w:name="_GoBack"/>
      <w:bookmarkEnd w:id="1"/>
    </w:p>
    <w:sectPr w:rsidR="00DB3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4E"/>
    <w:rsid w:val="0028774E"/>
    <w:rsid w:val="004C4706"/>
    <w:rsid w:val="005E3297"/>
    <w:rsid w:val="008324B8"/>
    <w:rsid w:val="00B10280"/>
    <w:rsid w:val="00CF3E54"/>
    <w:rsid w:val="00D43144"/>
    <w:rsid w:val="00D96BD0"/>
    <w:rsid w:val="00D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8275"/>
  <w15:chartTrackingRefBased/>
  <w15:docId w15:val="{B821BE90-323B-4467-A077-04C18790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297"/>
    <w:pPr>
      <w:spacing w:line="256" w:lineRule="auto"/>
    </w:p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F3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5E3297"/>
    <w:rPr>
      <w:color w:val="0000FF"/>
      <w:u w:val="single"/>
    </w:rPr>
  </w:style>
  <w:style w:type="paragraph" w:styleId="Bezproreda">
    <w:name w:val="No Spacing"/>
    <w:uiPriority w:val="1"/>
    <w:qFormat/>
    <w:rsid w:val="005E3297"/>
    <w:pPr>
      <w:spacing w:after="0" w:line="240" w:lineRule="auto"/>
    </w:pPr>
  </w:style>
  <w:style w:type="paragraph" w:customStyle="1" w:styleId="tekst">
    <w:name w:val="tekst"/>
    <w:basedOn w:val="Normal"/>
    <w:rsid w:val="005E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E32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F3E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ijeenaHiperveza">
    <w:name w:val="FollowedHyperlink"/>
    <w:basedOn w:val="Zadanifontodlomka"/>
    <w:uiPriority w:val="99"/>
    <w:semiHidden/>
    <w:unhideWhenUsed/>
    <w:rsid w:val="00CF3E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https://www.nn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Cindrić Jasna</dc:creator>
  <cp:keywords/>
  <dc:description/>
  <cp:lastModifiedBy>Ana Krišto</cp:lastModifiedBy>
  <cp:revision>2</cp:revision>
  <dcterms:created xsi:type="dcterms:W3CDTF">2023-05-04T06:41:00Z</dcterms:created>
  <dcterms:modified xsi:type="dcterms:W3CDTF">2023-05-04T06:41:00Z</dcterms:modified>
</cp:coreProperties>
</file>